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4A7" w:rsidRPr="00B3246E" w:rsidRDefault="008054A7" w:rsidP="008054A7">
      <w:pPr>
        <w:rPr>
          <w:b/>
          <w:sz w:val="24"/>
          <w:szCs w:val="24"/>
        </w:rPr>
      </w:pPr>
    </w:p>
    <w:p w:rsidR="008054A7" w:rsidRPr="00B3246E" w:rsidRDefault="008054A7" w:rsidP="008054A7">
      <w:pPr>
        <w:jc w:val="right"/>
        <w:rPr>
          <w:sz w:val="24"/>
          <w:szCs w:val="24"/>
        </w:rPr>
      </w:pPr>
      <w:r w:rsidRPr="00B3246E">
        <w:rPr>
          <w:sz w:val="24"/>
          <w:szCs w:val="24"/>
        </w:rPr>
        <w:t>Приложение 1</w:t>
      </w:r>
    </w:p>
    <w:p w:rsidR="008054A7" w:rsidRPr="00B3246E" w:rsidRDefault="008054A7" w:rsidP="008054A7">
      <w:pPr>
        <w:jc w:val="right"/>
        <w:rPr>
          <w:sz w:val="24"/>
          <w:szCs w:val="24"/>
        </w:rPr>
      </w:pPr>
      <w:r w:rsidRPr="00B3246E">
        <w:rPr>
          <w:sz w:val="24"/>
          <w:szCs w:val="24"/>
        </w:rPr>
        <w:t xml:space="preserve"> к приказу </w:t>
      </w:r>
    </w:p>
    <w:p w:rsidR="008054A7" w:rsidRPr="00B3246E" w:rsidRDefault="008054A7" w:rsidP="008054A7">
      <w:pPr>
        <w:jc w:val="right"/>
        <w:rPr>
          <w:sz w:val="24"/>
          <w:szCs w:val="24"/>
        </w:rPr>
      </w:pPr>
      <w:r w:rsidRPr="00B3246E">
        <w:rPr>
          <w:sz w:val="24"/>
          <w:szCs w:val="24"/>
        </w:rPr>
        <w:t>№______ от «___»___________ 2022 г.</w:t>
      </w:r>
    </w:p>
    <w:p w:rsidR="008054A7" w:rsidRPr="00B3246E" w:rsidRDefault="008054A7" w:rsidP="008054A7">
      <w:pPr>
        <w:rPr>
          <w:b/>
          <w:sz w:val="24"/>
          <w:szCs w:val="24"/>
        </w:rPr>
      </w:pPr>
    </w:p>
    <w:p w:rsidR="008054A7" w:rsidRPr="00B3246E" w:rsidRDefault="008054A7" w:rsidP="008054A7">
      <w:pPr>
        <w:rPr>
          <w:b/>
          <w:sz w:val="28"/>
          <w:szCs w:val="24"/>
        </w:rPr>
      </w:pPr>
    </w:p>
    <w:p w:rsidR="008054A7" w:rsidRPr="00B3246E" w:rsidRDefault="008054A7" w:rsidP="008054A7">
      <w:pPr>
        <w:rPr>
          <w:b/>
          <w:sz w:val="28"/>
          <w:szCs w:val="24"/>
        </w:rPr>
      </w:pPr>
    </w:p>
    <w:p w:rsidR="008054A7" w:rsidRPr="00B3246E" w:rsidRDefault="008054A7" w:rsidP="008054A7">
      <w:pPr>
        <w:jc w:val="center"/>
        <w:rPr>
          <w:b/>
          <w:sz w:val="28"/>
          <w:szCs w:val="24"/>
        </w:rPr>
      </w:pPr>
      <w:r w:rsidRPr="00B3246E">
        <w:rPr>
          <w:b/>
          <w:sz w:val="28"/>
          <w:szCs w:val="24"/>
        </w:rPr>
        <w:t>Положение</w:t>
      </w:r>
    </w:p>
    <w:p w:rsidR="00B3246E" w:rsidRDefault="008054A7" w:rsidP="008054A7">
      <w:pPr>
        <w:jc w:val="center"/>
        <w:rPr>
          <w:b/>
          <w:sz w:val="28"/>
          <w:szCs w:val="24"/>
        </w:rPr>
      </w:pPr>
      <w:r w:rsidRPr="00B3246E">
        <w:rPr>
          <w:b/>
          <w:sz w:val="28"/>
          <w:szCs w:val="24"/>
        </w:rPr>
        <w:t xml:space="preserve">о проведении Городского конкурса на английском языке </w:t>
      </w:r>
    </w:p>
    <w:p w:rsidR="008054A7" w:rsidRPr="00B3246E" w:rsidRDefault="008054A7" w:rsidP="008054A7">
      <w:pPr>
        <w:jc w:val="center"/>
        <w:rPr>
          <w:b/>
          <w:sz w:val="28"/>
          <w:szCs w:val="24"/>
        </w:rPr>
      </w:pPr>
      <w:r w:rsidRPr="00B3246E">
        <w:rPr>
          <w:b/>
          <w:i/>
          <w:sz w:val="28"/>
          <w:szCs w:val="24"/>
        </w:rPr>
        <w:t>“</w:t>
      </w:r>
      <w:r w:rsidRPr="00B3246E">
        <w:rPr>
          <w:b/>
          <w:i/>
          <w:sz w:val="28"/>
          <w:szCs w:val="24"/>
          <w:lang w:val="en-US"/>
        </w:rPr>
        <w:t>Talent</w:t>
      </w:r>
      <w:r w:rsidR="00B36F14">
        <w:rPr>
          <w:b/>
          <w:i/>
          <w:sz w:val="28"/>
          <w:szCs w:val="24"/>
          <w:lang w:val="en-US"/>
        </w:rPr>
        <w:t xml:space="preserve"> </w:t>
      </w:r>
      <w:r w:rsidRPr="00B3246E">
        <w:rPr>
          <w:b/>
          <w:i/>
          <w:sz w:val="28"/>
          <w:szCs w:val="24"/>
          <w:lang w:val="en-US"/>
        </w:rPr>
        <w:t>Show</w:t>
      </w:r>
      <w:r w:rsidRPr="00B3246E">
        <w:rPr>
          <w:b/>
          <w:i/>
          <w:sz w:val="28"/>
          <w:szCs w:val="24"/>
        </w:rPr>
        <w:t>-2022”</w:t>
      </w:r>
    </w:p>
    <w:p w:rsidR="008054A7" w:rsidRPr="00B3246E" w:rsidRDefault="008054A7" w:rsidP="008054A7">
      <w:pPr>
        <w:jc w:val="center"/>
        <w:rPr>
          <w:b/>
          <w:sz w:val="28"/>
          <w:szCs w:val="24"/>
        </w:rPr>
      </w:pPr>
      <w:r w:rsidRPr="00B3246E">
        <w:rPr>
          <w:b/>
          <w:sz w:val="28"/>
          <w:szCs w:val="24"/>
        </w:rPr>
        <w:t>среди учащихся средних школ г. Новосибирска</w:t>
      </w:r>
    </w:p>
    <w:p w:rsidR="008054A7" w:rsidRPr="00B3246E" w:rsidRDefault="008054A7" w:rsidP="008054A7">
      <w:pPr>
        <w:jc w:val="center"/>
        <w:rPr>
          <w:rFonts w:ascii="Arial Black" w:hAnsi="Arial Black"/>
          <w:sz w:val="24"/>
          <w:szCs w:val="24"/>
        </w:rPr>
      </w:pPr>
    </w:p>
    <w:p w:rsidR="008054A7" w:rsidRPr="00B3246E" w:rsidRDefault="008054A7" w:rsidP="008054A7">
      <w:pPr>
        <w:spacing w:after="120" w:line="360" w:lineRule="auto"/>
        <w:rPr>
          <w:b/>
          <w:sz w:val="24"/>
          <w:szCs w:val="24"/>
        </w:rPr>
      </w:pPr>
      <w:r w:rsidRPr="00B3246E">
        <w:rPr>
          <w:b/>
          <w:sz w:val="24"/>
          <w:szCs w:val="24"/>
        </w:rPr>
        <w:t>1. Общие положения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 xml:space="preserve">1.1. Организатором Городского конкурса «Шоу Талантов» (далее – конкурс) является Ассоциация преподавателей английского языка г. Новосибирска </w:t>
      </w:r>
      <w:r w:rsidRPr="00B3246E">
        <w:rPr>
          <w:sz w:val="24"/>
          <w:szCs w:val="24"/>
          <w:lang w:val="en-US"/>
        </w:rPr>
        <w:t>NOVELTA</w:t>
      </w:r>
      <w:r w:rsidRPr="00B3246E">
        <w:rPr>
          <w:sz w:val="24"/>
          <w:szCs w:val="24"/>
        </w:rPr>
        <w:t xml:space="preserve"> и Кафедра иностранных языков Гуманитарного Факультета Новосибирского Государственного Технического Университета.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 xml:space="preserve">1.2. Настоящее Положение определяет порядок организации и проведения конкурса. 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>1.3. В конкурсе принимают участие учащиеся 1–11 классов общеобразовательных школ, гимназий, лицеев и частных школ г. Новосибирска.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</w:p>
    <w:p w:rsidR="008054A7" w:rsidRPr="00B3246E" w:rsidRDefault="008054A7" w:rsidP="008054A7">
      <w:pPr>
        <w:spacing w:line="360" w:lineRule="auto"/>
        <w:rPr>
          <w:b/>
          <w:sz w:val="24"/>
          <w:szCs w:val="24"/>
        </w:rPr>
      </w:pPr>
      <w:r w:rsidRPr="00B3246E">
        <w:rPr>
          <w:b/>
          <w:sz w:val="24"/>
          <w:szCs w:val="24"/>
        </w:rPr>
        <w:t>2. Условия проведения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 xml:space="preserve">2.1. Конкурс «Шоу Талантов – 2022» будет проводиться в </w:t>
      </w:r>
      <w:r w:rsidRPr="00B3246E">
        <w:rPr>
          <w:sz w:val="24"/>
          <w:szCs w:val="24"/>
          <w:u w:val="single"/>
        </w:rPr>
        <w:t>дистанционном формате</w:t>
      </w:r>
      <w:r w:rsidRPr="00B3246E">
        <w:rPr>
          <w:sz w:val="24"/>
          <w:szCs w:val="24"/>
        </w:rPr>
        <w:t>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b/>
          <w:sz w:val="24"/>
          <w:szCs w:val="24"/>
        </w:rPr>
      </w:pPr>
      <w:r w:rsidRPr="00B3246E">
        <w:rPr>
          <w:sz w:val="24"/>
          <w:szCs w:val="24"/>
        </w:rPr>
        <w:t xml:space="preserve">2.2. Для участия в Конкурсе видео с выступлением загружается на </w:t>
      </w:r>
      <w:r w:rsidRPr="00B3246E">
        <w:rPr>
          <w:sz w:val="24"/>
          <w:szCs w:val="24"/>
          <w:lang w:val="en-US"/>
        </w:rPr>
        <w:t>YouTube</w:t>
      </w:r>
      <w:r w:rsidRPr="00B3246E">
        <w:rPr>
          <w:sz w:val="24"/>
          <w:szCs w:val="24"/>
        </w:rPr>
        <w:t xml:space="preserve"> и указывается ссылка для просмотра.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 xml:space="preserve"> 2.3. При загрузке на канал обязательно укажите </w:t>
      </w:r>
      <w:r w:rsidRPr="00B3246E">
        <w:rPr>
          <w:i/>
          <w:sz w:val="24"/>
          <w:szCs w:val="24"/>
        </w:rPr>
        <w:t>ограничение доступа по ссылке</w:t>
      </w:r>
      <w:r w:rsidRPr="00B3246E">
        <w:rPr>
          <w:sz w:val="24"/>
          <w:szCs w:val="24"/>
        </w:rPr>
        <w:t>, чтобы видео не было в свободном доступе</w:t>
      </w:r>
      <w:r w:rsidR="00B36F14" w:rsidRPr="00B36F14">
        <w:rPr>
          <w:sz w:val="24"/>
          <w:szCs w:val="24"/>
        </w:rPr>
        <w:t>,</w:t>
      </w:r>
      <w:r w:rsidRPr="00B3246E">
        <w:rPr>
          <w:sz w:val="24"/>
          <w:szCs w:val="24"/>
        </w:rPr>
        <w:t xml:space="preserve"> и его могли просмотреть только члены жюри.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 xml:space="preserve">2.4. Заявку </w:t>
      </w:r>
      <w:proofErr w:type="gramStart"/>
      <w:r w:rsidR="00B3246E" w:rsidRPr="00B3246E">
        <w:rPr>
          <w:sz w:val="24"/>
          <w:szCs w:val="24"/>
        </w:rPr>
        <w:t>с</w:t>
      </w:r>
      <w:proofErr w:type="gramEnd"/>
      <w:r w:rsidRPr="00B3246E">
        <w:rPr>
          <w:sz w:val="24"/>
          <w:szCs w:val="24"/>
        </w:rPr>
        <w:t xml:space="preserve"> ссылками отправлять на адрес электронной почты организатора </w:t>
      </w:r>
      <w:proofErr w:type="spellStart"/>
      <w:r w:rsidRPr="00B3246E">
        <w:rPr>
          <w:sz w:val="24"/>
          <w:szCs w:val="24"/>
        </w:rPr>
        <w:t>Лухмановой</w:t>
      </w:r>
      <w:proofErr w:type="spellEnd"/>
      <w:r w:rsidRPr="00B3246E">
        <w:rPr>
          <w:sz w:val="24"/>
          <w:szCs w:val="24"/>
        </w:rPr>
        <w:t xml:space="preserve"> Марины Анатольевны:  </w:t>
      </w:r>
      <w:hyperlink r:id="rId5" w:history="1">
        <w:r w:rsidRPr="00B3246E">
          <w:rPr>
            <w:rStyle w:val="a3"/>
            <w:sz w:val="24"/>
            <w:szCs w:val="24"/>
            <w:lang w:val="en-US"/>
          </w:rPr>
          <w:t>malukhm</w:t>
        </w:r>
        <w:r w:rsidRPr="00B3246E">
          <w:rPr>
            <w:rStyle w:val="a3"/>
            <w:sz w:val="24"/>
            <w:szCs w:val="24"/>
          </w:rPr>
          <w:t>@</w:t>
        </w:r>
        <w:r w:rsidRPr="00B3246E">
          <w:rPr>
            <w:rStyle w:val="a3"/>
            <w:sz w:val="24"/>
            <w:szCs w:val="24"/>
            <w:lang w:val="en-US"/>
          </w:rPr>
          <w:t>mail</w:t>
        </w:r>
        <w:r w:rsidRPr="00B3246E">
          <w:rPr>
            <w:rStyle w:val="a3"/>
            <w:sz w:val="24"/>
            <w:szCs w:val="24"/>
          </w:rPr>
          <w:t>.</w:t>
        </w:r>
        <w:r w:rsidRPr="00B3246E">
          <w:rPr>
            <w:rStyle w:val="a3"/>
            <w:sz w:val="24"/>
            <w:szCs w:val="24"/>
            <w:lang w:val="en-US"/>
          </w:rPr>
          <w:t>ru</w:t>
        </w:r>
      </w:hyperlink>
      <w:r w:rsidRPr="00B3246E">
        <w:rPr>
          <w:sz w:val="24"/>
          <w:szCs w:val="24"/>
        </w:rPr>
        <w:t>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 xml:space="preserve"> 2.5. Всем участникам нужно </w:t>
      </w:r>
      <w:r w:rsidRPr="00B3246E">
        <w:rPr>
          <w:sz w:val="24"/>
          <w:szCs w:val="24"/>
          <w:u w:val="single"/>
        </w:rPr>
        <w:t>дистанционно</w:t>
      </w:r>
      <w:r w:rsidRPr="00B3246E">
        <w:rPr>
          <w:sz w:val="24"/>
          <w:szCs w:val="24"/>
        </w:rPr>
        <w:t xml:space="preserve"> пройти предварительный отбор в районных и Окружных конкурсах.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>2.6. Участниками Городского конкурса могут быть только победители районных отборочных конкурсов, занявшие 1 место в своей номинации. За исключением Центрального Округа, в отборочном туре которого одновременно принимают участие 3 района</w:t>
      </w:r>
      <w:r w:rsidR="00B36F14" w:rsidRPr="00B36F14">
        <w:rPr>
          <w:sz w:val="24"/>
          <w:szCs w:val="24"/>
        </w:rPr>
        <w:t xml:space="preserve"> </w:t>
      </w:r>
      <w:r w:rsidR="00B36F14">
        <w:rPr>
          <w:sz w:val="24"/>
          <w:szCs w:val="24"/>
        </w:rPr>
        <w:t>города</w:t>
      </w:r>
      <w:r w:rsidRPr="00B3246E">
        <w:rPr>
          <w:sz w:val="24"/>
          <w:szCs w:val="24"/>
        </w:rPr>
        <w:t>. В Городском конкурсе от Центрального Округа участвуют победители, занявшие 1, 2 и 3 место в каждой номинации.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>2.7. Выступления проводятся на английском языке.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>2.8. Фонограмма используется только для музыкального сопровождения.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>2.9. Видео выступлений не удаляется до окончания Конкурса.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  <w:u w:val="single"/>
        </w:rPr>
      </w:pPr>
      <w:r w:rsidRPr="00B3246E">
        <w:rPr>
          <w:sz w:val="24"/>
          <w:szCs w:val="24"/>
        </w:rPr>
        <w:t xml:space="preserve">2.10. </w:t>
      </w:r>
      <w:r w:rsidRPr="00B3246E">
        <w:rPr>
          <w:sz w:val="24"/>
          <w:szCs w:val="24"/>
          <w:u w:val="single"/>
        </w:rPr>
        <w:t>Индивидуальные заявки от школ не принимаются и не рассматриваются.</w:t>
      </w:r>
    </w:p>
    <w:p w:rsidR="008054A7" w:rsidRPr="00B3246E" w:rsidRDefault="008054A7" w:rsidP="008054A7">
      <w:pPr>
        <w:spacing w:line="276" w:lineRule="auto"/>
        <w:ind w:firstLine="709"/>
        <w:jc w:val="both"/>
        <w:rPr>
          <w:sz w:val="24"/>
          <w:szCs w:val="24"/>
          <w:u w:val="single"/>
        </w:rPr>
      </w:pPr>
    </w:p>
    <w:p w:rsidR="008054A7" w:rsidRDefault="008054A7" w:rsidP="008054A7">
      <w:pPr>
        <w:spacing w:line="276" w:lineRule="auto"/>
        <w:ind w:firstLine="709"/>
        <w:jc w:val="both"/>
        <w:rPr>
          <w:sz w:val="24"/>
          <w:szCs w:val="24"/>
        </w:rPr>
      </w:pPr>
    </w:p>
    <w:p w:rsidR="00B3246E" w:rsidRPr="00B3246E" w:rsidRDefault="00B3246E" w:rsidP="008054A7">
      <w:pPr>
        <w:spacing w:line="276" w:lineRule="auto"/>
        <w:ind w:firstLine="709"/>
        <w:jc w:val="both"/>
        <w:rPr>
          <w:sz w:val="24"/>
          <w:szCs w:val="24"/>
        </w:rPr>
      </w:pPr>
    </w:p>
    <w:p w:rsidR="008054A7" w:rsidRPr="00B3246E" w:rsidRDefault="008054A7" w:rsidP="008054A7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B3246E">
        <w:rPr>
          <w:rFonts w:ascii="Times New Roman" w:hAnsi="Times New Roman"/>
          <w:b/>
          <w:sz w:val="24"/>
          <w:szCs w:val="24"/>
        </w:rPr>
        <w:t>Порядок организации и проведения конкурса</w:t>
      </w:r>
    </w:p>
    <w:p w:rsidR="008054A7" w:rsidRPr="00B3246E" w:rsidRDefault="008054A7" w:rsidP="008054A7">
      <w:pPr>
        <w:pStyle w:val="a4"/>
        <w:numPr>
          <w:ilvl w:val="1"/>
          <w:numId w:val="1"/>
        </w:numPr>
        <w:spacing w:after="0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lastRenderedPageBreak/>
        <w:t xml:space="preserve">Для участия в конкурсе каждый район (округ) после проведения дистанционного отборочного тура должен подать заявку. Заявка должна содержать </w:t>
      </w:r>
      <w:r w:rsidRPr="00B3246E">
        <w:rPr>
          <w:rFonts w:ascii="Times New Roman" w:hAnsi="Times New Roman"/>
          <w:b/>
          <w:sz w:val="24"/>
          <w:szCs w:val="24"/>
        </w:rPr>
        <w:t xml:space="preserve">фамилию, имя участника и (или) номер школы, название выступления, номинацию, количество участников и </w:t>
      </w:r>
      <w:r w:rsidRPr="00B3246E">
        <w:rPr>
          <w:rFonts w:ascii="Times New Roman" w:hAnsi="Times New Roman"/>
          <w:b/>
          <w:sz w:val="24"/>
          <w:szCs w:val="24"/>
          <w:u w:val="single"/>
        </w:rPr>
        <w:t>ссылку</w:t>
      </w:r>
      <w:r w:rsidRPr="00B3246E">
        <w:rPr>
          <w:rFonts w:ascii="Times New Roman" w:hAnsi="Times New Roman"/>
          <w:b/>
          <w:sz w:val="24"/>
          <w:szCs w:val="24"/>
        </w:rPr>
        <w:t xml:space="preserve"> для просмотра. </w:t>
      </w:r>
      <w:r w:rsidRPr="00B3246E">
        <w:rPr>
          <w:rFonts w:ascii="Times New Roman" w:hAnsi="Times New Roman"/>
          <w:sz w:val="24"/>
          <w:szCs w:val="24"/>
        </w:rPr>
        <w:t xml:space="preserve">В каждой номинации </w:t>
      </w:r>
      <w:proofErr w:type="gramStart"/>
      <w:r w:rsidRPr="00B3246E">
        <w:rPr>
          <w:rFonts w:ascii="Times New Roman" w:hAnsi="Times New Roman"/>
          <w:sz w:val="24"/>
          <w:szCs w:val="24"/>
        </w:rPr>
        <w:t>заявляется</w:t>
      </w:r>
      <w:proofErr w:type="gramEnd"/>
      <w:r w:rsidRPr="00B3246E">
        <w:rPr>
          <w:rFonts w:ascii="Times New Roman" w:hAnsi="Times New Roman"/>
          <w:sz w:val="24"/>
          <w:szCs w:val="24"/>
        </w:rPr>
        <w:t xml:space="preserve"> только 1 номер от района (от Центрального Округа - 3 номера)</w:t>
      </w:r>
    </w:p>
    <w:p w:rsidR="008054A7" w:rsidRPr="00B3246E" w:rsidRDefault="008054A7" w:rsidP="008054A7">
      <w:pPr>
        <w:pStyle w:val="a4"/>
        <w:numPr>
          <w:ilvl w:val="1"/>
          <w:numId w:val="1"/>
        </w:numPr>
        <w:spacing w:after="0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>Выступления оцениваются по критериям, утвержденным конкурсной комиссией.</w:t>
      </w:r>
    </w:p>
    <w:p w:rsidR="008054A7" w:rsidRPr="00B3246E" w:rsidRDefault="008054A7" w:rsidP="008054A7">
      <w:pPr>
        <w:pStyle w:val="a4"/>
        <w:numPr>
          <w:ilvl w:val="1"/>
          <w:numId w:val="1"/>
        </w:numPr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>Определение победителей Конкурса осуществляется председателем и членами конкурсной комиссии.</w:t>
      </w:r>
    </w:p>
    <w:p w:rsidR="008054A7" w:rsidRPr="00B3246E" w:rsidRDefault="008054A7" w:rsidP="008054A7">
      <w:pPr>
        <w:pStyle w:val="a4"/>
        <w:numPr>
          <w:ilvl w:val="1"/>
          <w:numId w:val="1"/>
        </w:numPr>
        <w:spacing w:after="0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>Решение жюри считается окончательным и обсуждению не подлежит.</w:t>
      </w:r>
    </w:p>
    <w:p w:rsidR="008054A7" w:rsidRPr="00B3246E" w:rsidRDefault="008054A7" w:rsidP="008054A7">
      <w:pPr>
        <w:pStyle w:val="a4"/>
        <w:numPr>
          <w:ilvl w:val="1"/>
          <w:numId w:val="1"/>
        </w:numPr>
        <w:spacing w:after="0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 xml:space="preserve">Положение о Конкурсе и результаты конкурса размещаются на сайте организаторов Конкурса: </w:t>
      </w:r>
      <w:hyperlink r:id="rId6" w:history="1">
        <w:r w:rsidRPr="00B3246E">
          <w:rPr>
            <w:rStyle w:val="a3"/>
            <w:rFonts w:ascii="Times New Roman" w:hAnsi="Times New Roman"/>
            <w:sz w:val="24"/>
            <w:szCs w:val="24"/>
          </w:rPr>
          <w:t>https://ciu.nstu.ru/kaf/iya_gf/</w:t>
        </w:r>
        <w:r w:rsidRPr="00B3246E">
          <w:rPr>
            <w:rStyle w:val="a3"/>
            <w:rFonts w:ascii="Times New Roman" w:hAnsi="Times New Roman"/>
            <w:sz w:val="24"/>
            <w:szCs w:val="24"/>
            <w:lang w:val="en-US"/>
          </w:rPr>
          <w:t>talent</w:t>
        </w:r>
        <w:r w:rsidRPr="00B3246E">
          <w:rPr>
            <w:rStyle w:val="a3"/>
            <w:rFonts w:ascii="Times New Roman" w:hAnsi="Times New Roman"/>
            <w:sz w:val="24"/>
            <w:szCs w:val="24"/>
          </w:rPr>
          <w:t>_</w:t>
        </w:r>
        <w:r w:rsidRPr="00B3246E">
          <w:rPr>
            <w:rStyle w:val="a3"/>
            <w:rFonts w:ascii="Times New Roman" w:hAnsi="Times New Roman"/>
            <w:sz w:val="24"/>
            <w:szCs w:val="24"/>
            <w:lang w:val="en-US"/>
          </w:rPr>
          <w:t>show</w:t>
        </w:r>
      </w:hyperlink>
    </w:p>
    <w:p w:rsidR="008054A7" w:rsidRPr="00B3246E" w:rsidRDefault="008054A7" w:rsidP="008054A7">
      <w:pPr>
        <w:rPr>
          <w:b/>
          <w:sz w:val="24"/>
          <w:szCs w:val="24"/>
        </w:rPr>
      </w:pPr>
      <w:r w:rsidRPr="00B3246E">
        <w:rPr>
          <w:sz w:val="24"/>
          <w:szCs w:val="24"/>
        </w:rPr>
        <w:t xml:space="preserve">  Результаты Конкурса размещаются на сайте в течение 2-3 дней со дня окончания</w:t>
      </w:r>
    </w:p>
    <w:p w:rsidR="008054A7" w:rsidRPr="00B3246E" w:rsidRDefault="008054A7" w:rsidP="008054A7">
      <w:pPr>
        <w:spacing w:line="276" w:lineRule="auto"/>
        <w:jc w:val="both"/>
        <w:rPr>
          <w:sz w:val="24"/>
          <w:szCs w:val="24"/>
        </w:rPr>
      </w:pPr>
    </w:p>
    <w:p w:rsidR="008054A7" w:rsidRPr="00B3246E" w:rsidRDefault="008054A7" w:rsidP="008054A7">
      <w:pPr>
        <w:pStyle w:val="a4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 w:rsidRPr="00B3246E">
        <w:rPr>
          <w:rFonts w:ascii="Times New Roman" w:hAnsi="Times New Roman"/>
          <w:b/>
          <w:sz w:val="24"/>
          <w:szCs w:val="24"/>
        </w:rPr>
        <w:t>Цели конкурса</w:t>
      </w:r>
    </w:p>
    <w:p w:rsidR="008054A7" w:rsidRPr="00B3246E" w:rsidRDefault="008054A7" w:rsidP="008054A7">
      <w:pPr>
        <w:pStyle w:val="a4"/>
        <w:rPr>
          <w:rFonts w:ascii="Times New Roman" w:hAnsi="Times New Roman"/>
          <w:b/>
          <w:sz w:val="24"/>
          <w:szCs w:val="24"/>
        </w:rPr>
      </w:pPr>
    </w:p>
    <w:p w:rsidR="008054A7" w:rsidRPr="00B3246E" w:rsidRDefault="008054A7" w:rsidP="00F02FF2">
      <w:pPr>
        <w:pStyle w:val="a4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>раскрытие талантов учащихся, их поддержка и поощрение;</w:t>
      </w:r>
    </w:p>
    <w:p w:rsidR="008054A7" w:rsidRPr="00B3246E" w:rsidRDefault="008054A7" w:rsidP="00F02FF2">
      <w:pPr>
        <w:pStyle w:val="a4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>повышение мотивации учащихся к изучению английского языка в целом;</w:t>
      </w:r>
    </w:p>
    <w:p w:rsidR="008054A7" w:rsidRPr="00B3246E" w:rsidRDefault="008054A7" w:rsidP="00F02FF2">
      <w:pPr>
        <w:pStyle w:val="a4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>развитие интереса к культуре англоязычных стран;</w:t>
      </w:r>
    </w:p>
    <w:p w:rsidR="008054A7" w:rsidRPr="00B3246E" w:rsidRDefault="008054A7" w:rsidP="00F02FF2">
      <w:pPr>
        <w:pStyle w:val="a4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>активизация совместной деятельности учащихся и учителей школ г. Новосибирска.</w:t>
      </w:r>
    </w:p>
    <w:p w:rsidR="00F02FF2" w:rsidRPr="00B3246E" w:rsidRDefault="00F02FF2" w:rsidP="008054A7">
      <w:pPr>
        <w:rPr>
          <w:sz w:val="24"/>
          <w:szCs w:val="24"/>
        </w:rPr>
      </w:pPr>
    </w:p>
    <w:p w:rsidR="00F02FF2" w:rsidRPr="00B3246E" w:rsidRDefault="00F02FF2" w:rsidP="00F02FF2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B3246E">
        <w:rPr>
          <w:rFonts w:ascii="Times New Roman" w:hAnsi="Times New Roman"/>
          <w:b/>
          <w:sz w:val="24"/>
          <w:szCs w:val="24"/>
        </w:rPr>
        <w:t>Номинации конкурса</w:t>
      </w:r>
    </w:p>
    <w:p w:rsidR="00F02FF2" w:rsidRPr="00B3246E" w:rsidRDefault="00F02FF2" w:rsidP="00F02FF2">
      <w:pPr>
        <w:pStyle w:val="a4"/>
        <w:spacing w:line="360" w:lineRule="auto"/>
        <w:ind w:left="426" w:firstLine="283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 xml:space="preserve">5.1. </w:t>
      </w:r>
      <w:r w:rsidRPr="00B3246E">
        <w:rPr>
          <w:rFonts w:ascii="Times New Roman" w:hAnsi="Times New Roman"/>
          <w:i/>
          <w:sz w:val="24"/>
          <w:szCs w:val="24"/>
        </w:rPr>
        <w:t xml:space="preserve">Сольное пение </w:t>
      </w:r>
      <w:r w:rsidRPr="00B3246E">
        <w:rPr>
          <w:rFonts w:ascii="Times New Roman" w:hAnsi="Times New Roman"/>
          <w:sz w:val="24"/>
          <w:szCs w:val="24"/>
        </w:rPr>
        <w:t>(продолжительность не более 5 минут)</w:t>
      </w:r>
    </w:p>
    <w:p w:rsidR="00F02FF2" w:rsidRPr="00B3246E" w:rsidRDefault="00F02FF2" w:rsidP="00F02FF2">
      <w:pPr>
        <w:pStyle w:val="a4"/>
        <w:spacing w:line="360" w:lineRule="auto"/>
        <w:ind w:left="426" w:firstLine="283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 xml:space="preserve">5.2. </w:t>
      </w:r>
      <w:r w:rsidRPr="00B3246E">
        <w:rPr>
          <w:rFonts w:ascii="Times New Roman" w:hAnsi="Times New Roman"/>
          <w:i/>
          <w:sz w:val="24"/>
          <w:szCs w:val="24"/>
        </w:rPr>
        <w:t>Групповое пение</w:t>
      </w:r>
      <w:r w:rsidRPr="00B3246E">
        <w:rPr>
          <w:rFonts w:ascii="Times New Roman" w:hAnsi="Times New Roman"/>
          <w:sz w:val="24"/>
          <w:szCs w:val="24"/>
        </w:rPr>
        <w:t xml:space="preserve"> (продолжительность не более 5 минут)</w:t>
      </w:r>
    </w:p>
    <w:p w:rsidR="00F02FF2" w:rsidRPr="00B3246E" w:rsidRDefault="00F02FF2" w:rsidP="00F02FF2">
      <w:pPr>
        <w:pStyle w:val="a4"/>
        <w:spacing w:line="360" w:lineRule="auto"/>
        <w:ind w:left="426" w:firstLine="283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 xml:space="preserve">5.3. </w:t>
      </w:r>
      <w:r w:rsidRPr="00B3246E">
        <w:rPr>
          <w:rFonts w:ascii="Times New Roman" w:hAnsi="Times New Roman"/>
          <w:i/>
          <w:sz w:val="24"/>
          <w:szCs w:val="24"/>
        </w:rPr>
        <w:t xml:space="preserve">Декламация прозаического произведения </w:t>
      </w:r>
      <w:r w:rsidRPr="00B3246E">
        <w:rPr>
          <w:rFonts w:ascii="Times New Roman" w:hAnsi="Times New Roman"/>
          <w:sz w:val="24"/>
          <w:szCs w:val="24"/>
        </w:rPr>
        <w:t>(продолжительность 3-5 минут)</w:t>
      </w:r>
    </w:p>
    <w:p w:rsidR="00F02FF2" w:rsidRPr="00B3246E" w:rsidRDefault="00F02FF2" w:rsidP="00F02FF2">
      <w:pPr>
        <w:pStyle w:val="a4"/>
        <w:spacing w:line="360" w:lineRule="auto"/>
        <w:ind w:left="426" w:firstLine="283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 xml:space="preserve">5.4. </w:t>
      </w:r>
      <w:r w:rsidRPr="00B3246E">
        <w:rPr>
          <w:rFonts w:ascii="Times New Roman" w:hAnsi="Times New Roman"/>
          <w:i/>
          <w:sz w:val="24"/>
          <w:szCs w:val="24"/>
        </w:rPr>
        <w:t xml:space="preserve">Декламация стихотворного произведения </w:t>
      </w:r>
      <w:r w:rsidRPr="00B3246E">
        <w:rPr>
          <w:rFonts w:ascii="Times New Roman" w:hAnsi="Times New Roman"/>
          <w:sz w:val="24"/>
          <w:szCs w:val="24"/>
        </w:rPr>
        <w:t>(продолжительность 3-5 минут)</w:t>
      </w:r>
    </w:p>
    <w:p w:rsidR="00F02FF2" w:rsidRPr="00B3246E" w:rsidRDefault="00F02FF2" w:rsidP="00F02FF2">
      <w:pPr>
        <w:pStyle w:val="a4"/>
        <w:spacing w:line="360" w:lineRule="auto"/>
        <w:ind w:left="426" w:firstLine="283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 xml:space="preserve">5.5. </w:t>
      </w:r>
      <w:r w:rsidRPr="00B3246E">
        <w:rPr>
          <w:rFonts w:ascii="Times New Roman" w:hAnsi="Times New Roman"/>
          <w:i/>
          <w:sz w:val="24"/>
          <w:szCs w:val="24"/>
        </w:rPr>
        <w:t xml:space="preserve">Инсценировка пьесы, скетча, шутки, истории </w:t>
      </w:r>
      <w:r w:rsidRPr="00B3246E">
        <w:rPr>
          <w:rFonts w:ascii="Times New Roman" w:hAnsi="Times New Roman"/>
          <w:sz w:val="24"/>
          <w:szCs w:val="24"/>
        </w:rPr>
        <w:t>(продолжительность не более 7 минут)</w:t>
      </w:r>
    </w:p>
    <w:p w:rsidR="00F02FF2" w:rsidRPr="00B3246E" w:rsidRDefault="00F02FF2" w:rsidP="00F02FF2">
      <w:pPr>
        <w:pStyle w:val="a4"/>
        <w:spacing w:line="360" w:lineRule="auto"/>
        <w:ind w:left="426" w:firstLine="283"/>
        <w:rPr>
          <w:rFonts w:ascii="Times New Roman" w:hAnsi="Times New Roman"/>
          <w:sz w:val="24"/>
          <w:szCs w:val="24"/>
        </w:rPr>
      </w:pPr>
      <w:r w:rsidRPr="00B3246E">
        <w:rPr>
          <w:rFonts w:ascii="Times New Roman" w:hAnsi="Times New Roman"/>
          <w:sz w:val="24"/>
          <w:szCs w:val="24"/>
        </w:rPr>
        <w:t xml:space="preserve">5.6. </w:t>
      </w:r>
      <w:r w:rsidRPr="00B3246E">
        <w:rPr>
          <w:rFonts w:ascii="Times New Roman" w:hAnsi="Times New Roman"/>
          <w:i/>
          <w:sz w:val="24"/>
          <w:szCs w:val="24"/>
        </w:rPr>
        <w:t>Мюзикл</w:t>
      </w:r>
      <w:r w:rsidRPr="00B3246E">
        <w:rPr>
          <w:rFonts w:ascii="Times New Roman" w:hAnsi="Times New Roman"/>
          <w:sz w:val="24"/>
          <w:szCs w:val="24"/>
        </w:rPr>
        <w:t xml:space="preserve"> (продолжительность не более 20 минут)</w:t>
      </w:r>
    </w:p>
    <w:p w:rsidR="00F02FF2" w:rsidRPr="00B3246E" w:rsidRDefault="00F02FF2" w:rsidP="00F02FF2">
      <w:pPr>
        <w:pStyle w:val="a4"/>
        <w:spacing w:line="360" w:lineRule="auto"/>
        <w:ind w:left="426" w:firstLine="283"/>
        <w:rPr>
          <w:rFonts w:ascii="Times New Roman" w:hAnsi="Times New Roman"/>
          <w:sz w:val="24"/>
          <w:szCs w:val="24"/>
        </w:rPr>
      </w:pPr>
    </w:p>
    <w:p w:rsidR="00F02FF2" w:rsidRPr="00B3246E" w:rsidRDefault="00F02FF2" w:rsidP="00FF033B">
      <w:pPr>
        <w:pStyle w:val="a4"/>
        <w:numPr>
          <w:ilvl w:val="0"/>
          <w:numId w:val="1"/>
        </w:numPr>
        <w:spacing w:before="240" w:after="0" w:line="360" w:lineRule="auto"/>
        <w:rPr>
          <w:rFonts w:ascii="Times New Roman" w:hAnsi="Times New Roman"/>
          <w:b/>
          <w:sz w:val="24"/>
          <w:szCs w:val="24"/>
        </w:rPr>
      </w:pPr>
      <w:r w:rsidRPr="00B3246E">
        <w:rPr>
          <w:rFonts w:ascii="Times New Roman" w:hAnsi="Times New Roman"/>
          <w:b/>
          <w:sz w:val="24"/>
          <w:szCs w:val="24"/>
        </w:rPr>
        <w:t>Награды и поощрения</w:t>
      </w:r>
    </w:p>
    <w:p w:rsidR="00F02FF2" w:rsidRPr="00B3246E" w:rsidRDefault="00FF033B" w:rsidP="00F02FF2">
      <w:pPr>
        <w:pStyle w:val="a4"/>
        <w:numPr>
          <w:ilvl w:val="1"/>
          <w:numId w:val="1"/>
        </w:numPr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F02FF2" w:rsidRPr="00B3246E">
        <w:rPr>
          <w:rFonts w:ascii="Times New Roman" w:hAnsi="Times New Roman"/>
          <w:sz w:val="24"/>
          <w:szCs w:val="24"/>
        </w:rPr>
        <w:t>Все участники получают сертификаты конкурса.</w:t>
      </w:r>
    </w:p>
    <w:p w:rsidR="00F02FF2" w:rsidRPr="00B3246E" w:rsidRDefault="00FF033B" w:rsidP="00F02FF2">
      <w:pPr>
        <w:pStyle w:val="a4"/>
        <w:numPr>
          <w:ilvl w:val="1"/>
          <w:numId w:val="1"/>
        </w:numPr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F02FF2" w:rsidRPr="00B3246E">
        <w:rPr>
          <w:rFonts w:ascii="Times New Roman" w:hAnsi="Times New Roman"/>
          <w:sz w:val="24"/>
          <w:szCs w:val="24"/>
        </w:rPr>
        <w:t>Победители номинаций награждаются дипломами конкурса, а также призами.</w:t>
      </w:r>
    </w:p>
    <w:p w:rsidR="00F02FF2" w:rsidRPr="00B3246E" w:rsidRDefault="00F02FF2" w:rsidP="00F02FF2">
      <w:pPr>
        <w:spacing w:after="120"/>
        <w:jc w:val="both"/>
        <w:rPr>
          <w:sz w:val="24"/>
          <w:szCs w:val="24"/>
        </w:rPr>
      </w:pPr>
    </w:p>
    <w:p w:rsidR="00F02FF2" w:rsidRPr="00B3246E" w:rsidRDefault="00FF033B" w:rsidP="00F02FF2">
      <w:pPr>
        <w:spacing w:line="360" w:lineRule="auto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F02FF2" w:rsidRPr="00FF033B">
        <w:rPr>
          <w:b/>
          <w:sz w:val="24"/>
          <w:szCs w:val="24"/>
        </w:rPr>
        <w:t>7</w:t>
      </w:r>
      <w:r w:rsidR="00F02FF2" w:rsidRPr="00B3246E">
        <w:rPr>
          <w:b/>
          <w:sz w:val="24"/>
          <w:szCs w:val="24"/>
        </w:rPr>
        <w:t>. Сроки и место проведения</w:t>
      </w:r>
    </w:p>
    <w:p w:rsidR="00F02FF2" w:rsidRPr="00B3246E" w:rsidRDefault="00F02FF2" w:rsidP="00F02FF2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 xml:space="preserve">7.1. Конкурс будет проходить дистанционно </w:t>
      </w:r>
      <w:r w:rsidRPr="00FF033B">
        <w:rPr>
          <w:sz w:val="24"/>
          <w:szCs w:val="24"/>
        </w:rPr>
        <w:t>с 1</w:t>
      </w:r>
      <w:r w:rsidR="00B3246E" w:rsidRPr="00FF033B">
        <w:rPr>
          <w:sz w:val="24"/>
          <w:szCs w:val="24"/>
        </w:rPr>
        <w:t>4</w:t>
      </w:r>
      <w:r w:rsidRPr="00FF033B">
        <w:rPr>
          <w:sz w:val="24"/>
          <w:szCs w:val="24"/>
        </w:rPr>
        <w:t xml:space="preserve"> марта по 22 апреля 2022 г.</w:t>
      </w:r>
    </w:p>
    <w:p w:rsidR="00F02FF2" w:rsidRPr="00B3246E" w:rsidRDefault="00F02FF2" w:rsidP="00F02FF2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 xml:space="preserve">7.2. Заявки на участие в Конкурсе принимаются с </w:t>
      </w:r>
      <w:r w:rsidRPr="00B3246E">
        <w:rPr>
          <w:b/>
          <w:sz w:val="24"/>
          <w:szCs w:val="24"/>
        </w:rPr>
        <w:t>1</w:t>
      </w:r>
      <w:r w:rsidR="00B3246E" w:rsidRPr="00B3246E">
        <w:rPr>
          <w:b/>
          <w:sz w:val="24"/>
          <w:szCs w:val="24"/>
        </w:rPr>
        <w:t>4</w:t>
      </w:r>
      <w:r w:rsidR="00FF033B">
        <w:rPr>
          <w:b/>
          <w:sz w:val="24"/>
          <w:szCs w:val="24"/>
        </w:rPr>
        <w:t xml:space="preserve"> марта до 15</w:t>
      </w:r>
      <w:r w:rsidRPr="00B3246E">
        <w:rPr>
          <w:b/>
          <w:sz w:val="24"/>
          <w:szCs w:val="24"/>
        </w:rPr>
        <w:t xml:space="preserve"> апреля</w:t>
      </w:r>
      <w:r w:rsidRPr="00B3246E">
        <w:rPr>
          <w:sz w:val="24"/>
          <w:szCs w:val="24"/>
        </w:rPr>
        <w:t xml:space="preserve"> 2022 г. </w:t>
      </w:r>
    </w:p>
    <w:p w:rsidR="00F02FF2" w:rsidRPr="00B3246E" w:rsidRDefault="00F02FF2" w:rsidP="00F02FF2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 xml:space="preserve">7.4. </w:t>
      </w:r>
      <w:r w:rsidR="00FF033B">
        <w:rPr>
          <w:sz w:val="24"/>
          <w:szCs w:val="24"/>
        </w:rPr>
        <w:t>Подведение итогов</w:t>
      </w:r>
      <w:r w:rsidR="00B3246E" w:rsidRPr="00B3246E">
        <w:rPr>
          <w:sz w:val="24"/>
          <w:szCs w:val="24"/>
        </w:rPr>
        <w:t xml:space="preserve"> Конкурса </w:t>
      </w:r>
      <w:r w:rsidR="00FF033B">
        <w:rPr>
          <w:b/>
          <w:sz w:val="24"/>
          <w:szCs w:val="24"/>
        </w:rPr>
        <w:t>22</w:t>
      </w:r>
      <w:r w:rsidR="00B3246E" w:rsidRPr="00B3246E">
        <w:rPr>
          <w:b/>
          <w:sz w:val="24"/>
          <w:szCs w:val="24"/>
        </w:rPr>
        <w:t xml:space="preserve"> апреля 2022 г.</w:t>
      </w:r>
    </w:p>
    <w:p w:rsidR="00F02FF2" w:rsidRPr="00B3246E" w:rsidRDefault="00F02FF2" w:rsidP="00F02FF2">
      <w:pPr>
        <w:spacing w:line="276" w:lineRule="auto"/>
        <w:ind w:firstLine="709"/>
        <w:jc w:val="both"/>
        <w:rPr>
          <w:sz w:val="24"/>
          <w:szCs w:val="24"/>
        </w:rPr>
      </w:pPr>
      <w:r w:rsidRPr="00B3246E">
        <w:rPr>
          <w:sz w:val="24"/>
          <w:szCs w:val="24"/>
        </w:rPr>
        <w:t xml:space="preserve">7.3. Результаты Конкурса будут </w:t>
      </w:r>
      <w:r w:rsidR="00FF033B" w:rsidRPr="00FF033B">
        <w:rPr>
          <w:sz w:val="24"/>
          <w:szCs w:val="24"/>
        </w:rPr>
        <w:t>выставлены на сайте</w:t>
      </w:r>
      <w:r w:rsidR="00FF033B">
        <w:rPr>
          <w:b/>
          <w:sz w:val="24"/>
          <w:szCs w:val="24"/>
        </w:rPr>
        <w:t xml:space="preserve"> 22-24</w:t>
      </w:r>
      <w:r w:rsidRPr="00B3246E">
        <w:rPr>
          <w:b/>
          <w:sz w:val="24"/>
          <w:szCs w:val="24"/>
        </w:rPr>
        <w:t xml:space="preserve"> апреля </w:t>
      </w:r>
      <w:r w:rsidRPr="00B3246E">
        <w:rPr>
          <w:sz w:val="24"/>
          <w:szCs w:val="24"/>
        </w:rPr>
        <w:t>2022 г.</w:t>
      </w:r>
    </w:p>
    <w:p w:rsidR="002B651A" w:rsidRDefault="002B651A"/>
    <w:p w:rsidR="00BA4492" w:rsidRPr="00D71441" w:rsidRDefault="00BA4492" w:rsidP="00BA4492"/>
    <w:p w:rsidR="00BA4492" w:rsidRPr="00BA4492" w:rsidRDefault="00BA4492" w:rsidP="00BA4492">
      <w:pPr>
        <w:jc w:val="both"/>
        <w:rPr>
          <w:i/>
          <w:sz w:val="24"/>
          <w:szCs w:val="24"/>
        </w:rPr>
      </w:pPr>
      <w:r w:rsidRPr="00BA4492">
        <w:rPr>
          <w:i/>
          <w:sz w:val="24"/>
          <w:szCs w:val="24"/>
        </w:rPr>
        <w:t xml:space="preserve">По всем вопросам обращаться по тел. </w:t>
      </w:r>
      <w:r w:rsidRPr="00BA4492">
        <w:rPr>
          <w:sz w:val="24"/>
          <w:szCs w:val="24"/>
          <w:u w:val="single"/>
        </w:rPr>
        <w:t>346-02-57</w:t>
      </w:r>
      <w:r w:rsidRPr="00BA4492">
        <w:rPr>
          <w:i/>
          <w:sz w:val="24"/>
          <w:szCs w:val="24"/>
        </w:rPr>
        <w:t xml:space="preserve"> (Оргкомитет конкурса)</w:t>
      </w:r>
      <w:bookmarkStart w:id="0" w:name="_GoBack"/>
      <w:bookmarkEnd w:id="0"/>
    </w:p>
    <w:sectPr w:rsidR="00BA4492" w:rsidRPr="00BA4492" w:rsidSect="00895C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7C7D44"/>
    <w:multiLevelType w:val="hybridMultilevel"/>
    <w:tmpl w:val="F2A8CB1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CF0BB5"/>
    <w:multiLevelType w:val="hybridMultilevel"/>
    <w:tmpl w:val="D81EB978"/>
    <w:lvl w:ilvl="0" w:tplc="0419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50D38DA"/>
    <w:multiLevelType w:val="multilevel"/>
    <w:tmpl w:val="2894027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8054A7"/>
    <w:rsid w:val="002B30CF"/>
    <w:rsid w:val="002B651A"/>
    <w:rsid w:val="008054A7"/>
    <w:rsid w:val="00895CAA"/>
    <w:rsid w:val="00B3246E"/>
    <w:rsid w:val="00B36F14"/>
    <w:rsid w:val="00BA4492"/>
    <w:rsid w:val="00BE523F"/>
    <w:rsid w:val="00F02FF2"/>
    <w:rsid w:val="00FF0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4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8054A7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8054A7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4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8054A7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8054A7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iu.nstu.ru/kaf/iya_gf/talent_show" TargetMode="External"/><Relationship Id="rId5" Type="http://schemas.openxmlformats.org/officeDocument/2006/relationships/hyperlink" Target="mailto:malukhm@mail.ru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599</Words>
  <Characters>3418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3</cp:revision>
  <dcterms:created xsi:type="dcterms:W3CDTF">2022-03-10T16:42:00Z</dcterms:created>
  <dcterms:modified xsi:type="dcterms:W3CDTF">2022-03-11T09:18:00Z</dcterms:modified>
</cp:coreProperties>
</file>